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C" w:rsidRPr="003557B1" w:rsidRDefault="003557B1" w:rsidP="003557B1">
      <w:pPr>
        <w:jc w:val="center"/>
        <w:rPr>
          <w:b/>
        </w:rPr>
      </w:pPr>
      <w:bookmarkStart w:id="0" w:name="_GoBack"/>
      <w:bookmarkEnd w:id="0"/>
      <w:r w:rsidRPr="003557B1">
        <w:rPr>
          <w:b/>
        </w:rPr>
        <w:t>Stress Management Lab 1</w:t>
      </w:r>
    </w:p>
    <w:p w:rsidR="003557B1" w:rsidRDefault="003557B1" w:rsidP="003557B1"/>
    <w:p w:rsidR="003557B1" w:rsidRDefault="003557B1" w:rsidP="003557B1">
      <w:r>
        <w:t>List and describe three stressors in your life.</w:t>
      </w:r>
    </w:p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>
      <w:r>
        <w:t>Select one of the above and implement a specific action to improve that dimension</w:t>
      </w:r>
    </w:p>
    <w:p w:rsidR="003557B1" w:rsidRDefault="003557B1" w:rsidP="003557B1">
      <w:r>
        <w:t>(Refer to p. 13 for an example)</w:t>
      </w:r>
    </w:p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>
      <w:r>
        <w:t>1. What stressor did your select?</w:t>
      </w:r>
    </w:p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/>
    <w:p w:rsidR="003557B1" w:rsidRDefault="003557B1" w:rsidP="003557B1">
      <w:r>
        <w:t>2. What was your specific action for dealing with this stressor?</w:t>
      </w:r>
    </w:p>
    <w:sectPr w:rsidR="003557B1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B1"/>
    <w:rsid w:val="003557B1"/>
    <w:rsid w:val="003625ED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0A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Macintosh Word</Application>
  <DocSecurity>0</DocSecurity>
  <Lines>2</Lines>
  <Paragraphs>1</Paragraphs>
  <ScaleCrop>false</ScaleCrop>
  <Company>DiCicco Consulting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1</cp:revision>
  <cp:lastPrinted>2014-03-19T13:45:00Z</cp:lastPrinted>
  <dcterms:created xsi:type="dcterms:W3CDTF">2014-03-19T13:43:00Z</dcterms:created>
  <dcterms:modified xsi:type="dcterms:W3CDTF">2014-03-19T13:46:00Z</dcterms:modified>
</cp:coreProperties>
</file>